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EF3" w14:textId="24E6C181" w:rsidR="008E5CB1" w:rsidRPr="00EF512A" w:rsidRDefault="008E5CB1" w:rsidP="008E5CB1">
      <w:pPr>
        <w:jc w:val="right"/>
        <w:rPr>
          <w:rFonts w:ascii="Arial" w:eastAsia="Times New Roman" w:hAnsi="Arial" w:cs="Arial"/>
        </w:rPr>
      </w:pPr>
      <w:r w:rsidRPr="00EF512A">
        <w:rPr>
          <w:rFonts w:ascii="Arial" w:eastAsia="Times New Roman" w:hAnsi="Arial" w:cs="Arial"/>
          <w:color w:val="000000"/>
          <w:bdr w:val="none" w:sz="0" w:space="0" w:color="auto" w:frame="1"/>
        </w:rPr>
        <w:fldChar w:fldCharType="begin"/>
      </w:r>
      <w:r w:rsidRPr="00EF512A">
        <w:rPr>
          <w:rFonts w:ascii="Arial" w:eastAsia="Times New Roman" w:hAnsi="Arial" w:cs="Arial"/>
          <w:color w:val="000000"/>
          <w:bdr w:val="none" w:sz="0" w:space="0" w:color="auto" w:frame="1"/>
        </w:rPr>
        <w:instrText xml:space="preserve"> INCLUDEPICTURE "https://lh4.googleusercontent.com/ovBLdaWyZBWXimWoV9-olrdg-Z6oLNdJPi4Vp4CIF0jfHl7GRR0upEVhmm8ntnFQt3BJ_FOyGKaGXdpxAOikji2ga1r9j9RcbNkZSlZiw3Ye9p37fffk333yV4WyHS63b3m9iIDzmrDXf5Zwo3SlEQ" \* MERGEFORMATINET </w:instrText>
      </w:r>
      <w:r w:rsidRPr="00EF512A">
        <w:rPr>
          <w:rFonts w:ascii="Arial" w:eastAsia="Times New Roman" w:hAnsi="Arial" w:cs="Arial"/>
          <w:color w:val="000000"/>
          <w:bdr w:val="none" w:sz="0" w:space="0" w:color="auto" w:frame="1"/>
        </w:rPr>
        <w:fldChar w:fldCharType="separate"/>
      </w:r>
      <w:r w:rsidRPr="00EF512A">
        <w:rPr>
          <w:rFonts w:ascii="Arial" w:eastAsia="Times New Roman" w:hAnsi="Arial" w:cs="Arial"/>
          <w:noProof/>
          <w:color w:val="000000"/>
          <w:bdr w:val="none" w:sz="0" w:space="0" w:color="auto" w:frame="1"/>
        </w:rPr>
        <w:drawing>
          <wp:inline distT="0" distB="0" distL="0" distR="0" wp14:anchorId="439A256A" wp14:editId="53F05E9B">
            <wp:extent cx="1831041" cy="12552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412" cy="1258238"/>
                    </a:xfrm>
                    <a:prstGeom prst="rect">
                      <a:avLst/>
                    </a:prstGeom>
                    <a:noFill/>
                    <a:ln>
                      <a:noFill/>
                    </a:ln>
                  </pic:spPr>
                </pic:pic>
              </a:graphicData>
            </a:graphic>
          </wp:inline>
        </w:drawing>
      </w:r>
      <w:r w:rsidRPr="00EF512A">
        <w:rPr>
          <w:rFonts w:ascii="Arial" w:eastAsia="Times New Roman" w:hAnsi="Arial" w:cs="Arial"/>
          <w:color w:val="000000"/>
          <w:bdr w:val="none" w:sz="0" w:space="0" w:color="auto" w:frame="1"/>
        </w:rPr>
        <w:fldChar w:fldCharType="end"/>
      </w:r>
    </w:p>
    <w:p w14:paraId="4D97B1F2" w14:textId="41F7AAE6" w:rsidR="00354B9D" w:rsidRPr="00EF512A" w:rsidRDefault="00354B9D" w:rsidP="00EF512A">
      <w:pPr>
        <w:spacing w:after="240"/>
        <w:rPr>
          <w:rFonts w:ascii="Arial" w:eastAsia="Times New Roman" w:hAnsi="Arial" w:cs="Arial"/>
          <w:color w:val="000000"/>
        </w:rPr>
      </w:pPr>
      <w:r w:rsidRPr="00EF512A">
        <w:rPr>
          <w:rFonts w:ascii="Arial" w:eastAsia="Times New Roman" w:hAnsi="Arial" w:cs="Arial"/>
          <w:b/>
          <w:bCs/>
          <w:color w:val="000000"/>
        </w:rPr>
        <w:t xml:space="preserve">Location: </w:t>
      </w:r>
      <w:r w:rsidRPr="00EF512A">
        <w:rPr>
          <w:rFonts w:ascii="Arial" w:eastAsia="Times New Roman" w:hAnsi="Arial" w:cs="Arial"/>
          <w:color w:val="000000"/>
        </w:rPr>
        <w:t>Remote</w:t>
      </w:r>
      <w:r w:rsidRPr="00EF512A">
        <w:rPr>
          <w:rFonts w:ascii="Arial" w:eastAsia="Times New Roman" w:hAnsi="Arial" w:cs="Arial"/>
          <w:color w:val="000000"/>
        </w:rPr>
        <w:br/>
      </w:r>
      <w:r w:rsidRPr="00EF512A">
        <w:rPr>
          <w:rFonts w:ascii="Arial" w:eastAsia="Times New Roman" w:hAnsi="Arial" w:cs="Arial"/>
          <w:b/>
          <w:bCs/>
          <w:color w:val="000000"/>
        </w:rPr>
        <w:t>Status: </w:t>
      </w:r>
      <w:r w:rsidR="00080DD6" w:rsidRPr="00EF512A">
        <w:rPr>
          <w:rFonts w:ascii="Arial" w:eastAsia="Times New Roman" w:hAnsi="Arial" w:cs="Arial"/>
          <w:color w:val="000000"/>
        </w:rPr>
        <w:t xml:space="preserve">Attorney </w:t>
      </w:r>
    </w:p>
    <w:p w14:paraId="4F9267E8" w14:textId="47FA49A5" w:rsidR="00354B9D" w:rsidRPr="00EF512A" w:rsidRDefault="00354B9D" w:rsidP="00EF512A">
      <w:pPr>
        <w:rPr>
          <w:rFonts w:ascii="Arial" w:eastAsia="Times New Roman" w:hAnsi="Arial" w:cs="Arial"/>
          <w:color w:val="000000"/>
        </w:rPr>
      </w:pPr>
      <w:r w:rsidRPr="00EF512A">
        <w:rPr>
          <w:rFonts w:ascii="Arial" w:eastAsia="Times New Roman" w:hAnsi="Arial" w:cs="Arial"/>
          <w:color w:val="000000"/>
        </w:rPr>
        <w:t>Climate Jobs National Resource Center (CJNRC) is hiring a</w:t>
      </w:r>
      <w:r w:rsidR="00760987" w:rsidRPr="00EF512A">
        <w:rPr>
          <w:rFonts w:ascii="Arial" w:eastAsia="Times New Roman" w:hAnsi="Arial" w:cs="Arial"/>
          <w:color w:val="000000"/>
        </w:rPr>
        <w:t xml:space="preserve">n </w:t>
      </w:r>
      <w:r w:rsidR="00760987" w:rsidRPr="00EF512A">
        <w:rPr>
          <w:rFonts w:ascii="Arial" w:eastAsia="Times New Roman" w:hAnsi="Arial" w:cs="Arial"/>
          <w:b/>
          <w:bCs/>
          <w:color w:val="000000"/>
        </w:rPr>
        <w:t>Attorney</w:t>
      </w:r>
      <w:r w:rsidRPr="00EF512A">
        <w:rPr>
          <w:rFonts w:ascii="Arial" w:eastAsia="Times New Roman" w:hAnsi="Arial" w:cs="Arial"/>
          <w:color w:val="000000"/>
        </w:rPr>
        <w:t xml:space="preserve">. The </w:t>
      </w:r>
      <w:r w:rsidR="00217F74" w:rsidRPr="00EF512A">
        <w:rPr>
          <w:rFonts w:ascii="Arial" w:eastAsia="Times New Roman" w:hAnsi="Arial" w:cs="Arial"/>
          <w:b/>
          <w:bCs/>
          <w:color w:val="000000"/>
        </w:rPr>
        <w:t>Attorney</w:t>
      </w:r>
      <w:r w:rsidRPr="00EF512A">
        <w:rPr>
          <w:rFonts w:ascii="Arial" w:eastAsia="Times New Roman" w:hAnsi="Arial" w:cs="Arial"/>
          <w:color w:val="000000"/>
        </w:rPr>
        <w:t xml:space="preserve"> will </w:t>
      </w:r>
      <w:r w:rsidR="00217F74" w:rsidRPr="00EF512A">
        <w:rPr>
          <w:rFonts w:ascii="Arial" w:eastAsia="Times New Roman" w:hAnsi="Arial" w:cs="Arial"/>
          <w:color w:val="000000"/>
        </w:rPr>
        <w:t xml:space="preserve">have </w:t>
      </w:r>
      <w:r w:rsidR="00EF512A">
        <w:rPr>
          <w:rFonts w:ascii="Arial" w:hAnsi="Arial" w:cs="Arial"/>
        </w:rPr>
        <w:t xml:space="preserve">two </w:t>
      </w:r>
      <w:r w:rsidR="000D4A3C" w:rsidRPr="00EF512A">
        <w:rPr>
          <w:rFonts w:ascii="Arial" w:hAnsi="Arial" w:cs="Arial"/>
        </w:rPr>
        <w:t>years</w:t>
      </w:r>
      <w:r w:rsidR="00217F74" w:rsidRPr="00EF512A">
        <w:rPr>
          <w:rFonts w:ascii="Arial" w:hAnsi="Arial" w:cs="Arial"/>
        </w:rPr>
        <w:t xml:space="preserve"> to 10 years of </w:t>
      </w:r>
      <w:r w:rsidR="00F93314">
        <w:rPr>
          <w:rFonts w:ascii="Arial" w:hAnsi="Arial" w:cs="Arial"/>
        </w:rPr>
        <w:t xml:space="preserve">legal </w:t>
      </w:r>
      <w:r w:rsidR="00217F74" w:rsidRPr="00EF512A">
        <w:rPr>
          <w:rFonts w:ascii="Arial" w:hAnsi="Arial" w:cs="Arial"/>
        </w:rPr>
        <w:t xml:space="preserve">experience to work in-house on all aspects of the organization’s </w:t>
      </w:r>
      <w:r w:rsidR="00EF512A">
        <w:rPr>
          <w:rFonts w:ascii="Arial" w:hAnsi="Arial" w:cs="Arial"/>
        </w:rPr>
        <w:t>mission.</w:t>
      </w:r>
      <w:r w:rsidRPr="00EF512A">
        <w:rPr>
          <w:rFonts w:ascii="Arial" w:eastAsia="Times New Roman" w:hAnsi="Arial" w:cs="Arial"/>
          <w:b/>
          <w:bCs/>
          <w:color w:val="000000"/>
        </w:rPr>
        <w:t> </w:t>
      </w:r>
    </w:p>
    <w:p w14:paraId="54912564" w14:textId="77777777" w:rsidR="00354B9D" w:rsidRPr="00EF512A" w:rsidRDefault="00354B9D" w:rsidP="00EF512A">
      <w:pPr>
        <w:rPr>
          <w:rFonts w:ascii="Arial" w:eastAsia="Times New Roman" w:hAnsi="Arial" w:cs="Arial"/>
          <w:color w:val="000000"/>
        </w:rPr>
      </w:pPr>
    </w:p>
    <w:p w14:paraId="5F5456FA" w14:textId="77777777" w:rsidR="00354B9D" w:rsidRPr="00EF512A" w:rsidRDefault="00354B9D" w:rsidP="00EF512A">
      <w:pPr>
        <w:spacing w:after="240"/>
        <w:rPr>
          <w:rFonts w:ascii="Arial" w:eastAsia="Times New Roman" w:hAnsi="Arial" w:cs="Arial"/>
          <w:color w:val="000000"/>
        </w:rPr>
      </w:pPr>
      <w:r w:rsidRPr="00EF512A">
        <w:rPr>
          <w:rFonts w:ascii="Arial" w:eastAsia="Times New Roman" w:hAnsi="Arial" w:cs="Arial"/>
          <w:b/>
          <w:bCs/>
          <w:color w:val="000000"/>
        </w:rPr>
        <w:t>Responsibilities: </w:t>
      </w:r>
    </w:p>
    <w:p w14:paraId="41999301" w14:textId="5523AEB6" w:rsidR="00354B9D" w:rsidRPr="00EF512A" w:rsidRDefault="00354B9D" w:rsidP="00EF512A">
      <w:pPr>
        <w:spacing w:after="160"/>
        <w:rPr>
          <w:rFonts w:ascii="Arial" w:eastAsia="Times New Roman" w:hAnsi="Arial" w:cs="Arial"/>
          <w:color w:val="000000"/>
        </w:rPr>
      </w:pPr>
      <w:r w:rsidRPr="00EF512A">
        <w:rPr>
          <w:rFonts w:ascii="Arial" w:eastAsia="Times New Roman" w:hAnsi="Arial" w:cs="Arial"/>
          <w:color w:val="000000"/>
        </w:rPr>
        <w:t>The in-house attorney would work under the direction of CJNRC’s general counsel.</w:t>
      </w:r>
      <w:r w:rsidR="00EF512A">
        <w:rPr>
          <w:rFonts w:ascii="Arial" w:eastAsia="Times New Roman" w:hAnsi="Arial" w:cs="Arial"/>
          <w:color w:val="000000"/>
        </w:rPr>
        <w:t xml:space="preserve"> </w:t>
      </w:r>
      <w:r w:rsidRPr="00EF512A">
        <w:rPr>
          <w:rFonts w:ascii="Arial" w:eastAsia="Times New Roman" w:hAnsi="Arial" w:cs="Arial"/>
          <w:color w:val="000000"/>
        </w:rPr>
        <w:t>This job does not involve litigation, but the scope of the work includes a wide variety of legal work, including</w:t>
      </w:r>
      <w:r w:rsidR="00EF512A">
        <w:rPr>
          <w:rFonts w:ascii="Arial" w:eastAsia="Times New Roman" w:hAnsi="Arial" w:cs="Arial"/>
          <w:color w:val="000000"/>
        </w:rPr>
        <w:t>:</w:t>
      </w:r>
      <w:r w:rsidRPr="00EF512A">
        <w:rPr>
          <w:rFonts w:ascii="Arial" w:eastAsia="Times New Roman" w:hAnsi="Arial" w:cs="Arial"/>
          <w:color w:val="000000"/>
        </w:rPr>
        <w:t> </w:t>
      </w:r>
    </w:p>
    <w:p w14:paraId="3BA97391" w14:textId="5DAE72E7" w:rsidR="00354B9D" w:rsidRPr="00EF512A" w:rsidRDefault="00354B9D" w:rsidP="00EF512A">
      <w:pPr>
        <w:numPr>
          <w:ilvl w:val="0"/>
          <w:numId w:val="1"/>
        </w:numPr>
        <w:textAlignment w:val="baseline"/>
        <w:rPr>
          <w:rFonts w:ascii="Arial" w:eastAsia="Times New Roman" w:hAnsi="Arial" w:cs="Arial"/>
          <w:color w:val="000000"/>
        </w:rPr>
      </w:pPr>
      <w:r w:rsidRPr="00EF512A">
        <w:rPr>
          <w:rFonts w:ascii="Arial" w:eastAsia="Times New Roman" w:hAnsi="Arial" w:cs="Arial"/>
          <w:color w:val="000000"/>
        </w:rPr>
        <w:t>Program support</w:t>
      </w:r>
      <w:r w:rsidR="00EF512A">
        <w:rPr>
          <w:rFonts w:ascii="Arial" w:eastAsia="Times New Roman" w:hAnsi="Arial" w:cs="Arial"/>
          <w:color w:val="000000"/>
        </w:rPr>
        <w:t xml:space="preserve">: </w:t>
      </w:r>
      <w:r w:rsidRPr="00EF512A">
        <w:rPr>
          <w:rFonts w:ascii="Arial" w:eastAsia="Times New Roman" w:hAnsi="Arial" w:cs="Arial"/>
          <w:color w:val="000000"/>
        </w:rPr>
        <w:t>CJNRC is dedicated to advocating for state and local initiatives</w:t>
      </w:r>
      <w:r w:rsidR="00F93314">
        <w:rPr>
          <w:rFonts w:ascii="Arial" w:eastAsia="Times New Roman" w:hAnsi="Arial" w:cs="Arial"/>
          <w:color w:val="000000"/>
        </w:rPr>
        <w:t>. This role will</w:t>
      </w:r>
      <w:r w:rsidRPr="00EF512A">
        <w:rPr>
          <w:rFonts w:ascii="Arial" w:eastAsia="Times New Roman" w:hAnsi="Arial" w:cs="Arial"/>
          <w:color w:val="000000"/>
        </w:rPr>
        <w:t xml:space="preserve"> </w:t>
      </w:r>
      <w:r w:rsidR="00F93314" w:rsidRPr="00EF512A">
        <w:rPr>
          <w:rFonts w:ascii="Arial" w:eastAsia="Times New Roman" w:hAnsi="Arial" w:cs="Arial"/>
          <w:color w:val="000000"/>
        </w:rPr>
        <w:t>provid</w:t>
      </w:r>
      <w:r w:rsidR="00F93314">
        <w:rPr>
          <w:rFonts w:ascii="Arial" w:eastAsia="Times New Roman" w:hAnsi="Arial" w:cs="Arial"/>
          <w:color w:val="000000"/>
        </w:rPr>
        <w:t>e</w:t>
      </w:r>
      <w:r w:rsidR="00F93314" w:rsidRPr="00EF512A">
        <w:rPr>
          <w:rFonts w:ascii="Arial" w:eastAsia="Times New Roman" w:hAnsi="Arial" w:cs="Arial"/>
          <w:color w:val="000000"/>
        </w:rPr>
        <w:t xml:space="preserve"> </w:t>
      </w:r>
      <w:r w:rsidRPr="00EF512A">
        <w:rPr>
          <w:rFonts w:ascii="Arial" w:eastAsia="Times New Roman" w:hAnsi="Arial" w:cs="Arial"/>
          <w:color w:val="000000"/>
        </w:rPr>
        <w:t>program support by analyzing applicable procurement laws, laws and regulations governing labor standards, and laws governing restrictions on local legislative initiatives.</w:t>
      </w:r>
      <w:r w:rsidR="00EF512A">
        <w:rPr>
          <w:rFonts w:ascii="Arial" w:eastAsia="Times New Roman" w:hAnsi="Arial" w:cs="Arial"/>
          <w:color w:val="000000"/>
        </w:rPr>
        <w:t xml:space="preserve"> </w:t>
      </w:r>
      <w:r w:rsidRPr="00EF512A">
        <w:rPr>
          <w:rFonts w:ascii="Arial" w:eastAsia="Times New Roman" w:hAnsi="Arial" w:cs="Arial"/>
          <w:color w:val="000000"/>
        </w:rPr>
        <w:t>The attorney hired for this position will help identify law reform possibilities and legal obstacles that need to be overcome, including difficulties posed by federal and state preemption. </w:t>
      </w:r>
    </w:p>
    <w:p w14:paraId="48A24599" w14:textId="5589BF39" w:rsidR="00080DD6" w:rsidRPr="00EF512A" w:rsidRDefault="00354B9D" w:rsidP="00EF512A">
      <w:pPr>
        <w:numPr>
          <w:ilvl w:val="0"/>
          <w:numId w:val="1"/>
        </w:numPr>
        <w:spacing w:after="160"/>
        <w:textAlignment w:val="baseline"/>
        <w:rPr>
          <w:rFonts w:ascii="Arial" w:eastAsia="Times New Roman" w:hAnsi="Arial" w:cs="Arial"/>
          <w:color w:val="000000"/>
        </w:rPr>
      </w:pPr>
      <w:r w:rsidRPr="00EF512A">
        <w:rPr>
          <w:rFonts w:ascii="Arial" w:eastAsia="Times New Roman" w:hAnsi="Arial" w:cs="Arial"/>
          <w:color w:val="000000"/>
        </w:rPr>
        <w:t>Institutional support</w:t>
      </w:r>
      <w:r w:rsidR="00EF512A">
        <w:rPr>
          <w:rFonts w:ascii="Arial" w:eastAsia="Times New Roman" w:hAnsi="Arial" w:cs="Arial"/>
          <w:color w:val="000000"/>
        </w:rPr>
        <w:t xml:space="preserve">: </w:t>
      </w:r>
      <w:r w:rsidRPr="00EF512A">
        <w:rPr>
          <w:rFonts w:ascii="Arial" w:eastAsia="Times New Roman" w:hAnsi="Arial" w:cs="Arial"/>
          <w:color w:val="000000"/>
        </w:rPr>
        <w:t>CJNRC operates in a highly regulated area.</w:t>
      </w:r>
      <w:r w:rsidR="00EF512A">
        <w:rPr>
          <w:rFonts w:ascii="Arial" w:eastAsia="Times New Roman" w:hAnsi="Arial" w:cs="Arial"/>
          <w:color w:val="000000"/>
        </w:rPr>
        <w:t xml:space="preserve"> </w:t>
      </w:r>
      <w:r w:rsidRPr="00EF512A">
        <w:rPr>
          <w:rFonts w:ascii="Arial" w:eastAsia="Times New Roman" w:hAnsi="Arial" w:cs="Arial"/>
          <w:color w:val="000000"/>
        </w:rPr>
        <w:t>A number of federal, state and local laws will affect its work or impose burdens that it must meet.</w:t>
      </w:r>
      <w:r w:rsidR="00EF512A">
        <w:rPr>
          <w:rFonts w:ascii="Arial" w:eastAsia="Times New Roman" w:hAnsi="Arial" w:cs="Arial"/>
          <w:color w:val="000000"/>
        </w:rPr>
        <w:t xml:space="preserve"> </w:t>
      </w:r>
      <w:r w:rsidRPr="00EF512A">
        <w:rPr>
          <w:rFonts w:ascii="Arial" w:eastAsia="Times New Roman" w:hAnsi="Arial" w:cs="Arial"/>
          <w:color w:val="000000"/>
        </w:rPr>
        <w:t>Analysis of these regulations and navigating the regulatory shoals they create is an important part of the legal work.</w:t>
      </w:r>
      <w:r w:rsidR="00EF512A">
        <w:rPr>
          <w:rFonts w:ascii="Arial" w:eastAsia="Times New Roman" w:hAnsi="Arial" w:cs="Arial"/>
          <w:color w:val="000000"/>
        </w:rPr>
        <w:t xml:space="preserve"> </w:t>
      </w:r>
    </w:p>
    <w:p w14:paraId="79289138" w14:textId="43BBA688" w:rsidR="00354B9D" w:rsidRPr="00EF512A" w:rsidRDefault="00354B9D" w:rsidP="00EF512A">
      <w:pPr>
        <w:spacing w:before="240" w:after="240"/>
        <w:rPr>
          <w:rFonts w:ascii="Arial" w:eastAsia="Times New Roman" w:hAnsi="Arial" w:cs="Arial"/>
          <w:color w:val="000000"/>
        </w:rPr>
      </w:pPr>
      <w:r w:rsidRPr="00EF512A">
        <w:rPr>
          <w:rFonts w:ascii="Arial" w:eastAsia="Times New Roman" w:hAnsi="Arial" w:cs="Arial"/>
          <w:b/>
          <w:bCs/>
          <w:color w:val="000000"/>
        </w:rPr>
        <w:t>Qualifications</w:t>
      </w:r>
    </w:p>
    <w:p w14:paraId="782407EC" w14:textId="2538C721" w:rsidR="00080DD6"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A strong commitment to progressive social change, racial justice, a familiarity with the issues that are central to CJNRC’s work and vision, and a commitment to community and labor organizing</w:t>
      </w:r>
      <w:r w:rsidR="001F5BB3">
        <w:rPr>
          <w:rFonts w:ascii="Arial" w:eastAsia="Times New Roman" w:hAnsi="Arial" w:cs="Arial"/>
          <w:color w:val="000000"/>
        </w:rPr>
        <w:t>.</w:t>
      </w:r>
    </w:p>
    <w:p w14:paraId="0C3A95F6" w14:textId="42F6CFD6" w:rsidR="00354B9D"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 xml:space="preserve">2-10 years of experience of legal experience, preferably in the labor relations </w:t>
      </w:r>
      <w:r w:rsidR="00080DD6" w:rsidRPr="00EF512A">
        <w:rPr>
          <w:rFonts w:ascii="Arial" w:eastAsia="Times New Roman" w:hAnsi="Arial" w:cs="Arial"/>
          <w:color w:val="000000"/>
        </w:rPr>
        <w:t>field.</w:t>
      </w:r>
    </w:p>
    <w:p w14:paraId="5B01CEFC" w14:textId="0E3BF14B" w:rsidR="00354B9D"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A strong interest in supporting strategic campaigns, policy or research for unions or other advocacy organizations</w:t>
      </w:r>
      <w:r w:rsidR="001F5BB3">
        <w:rPr>
          <w:rFonts w:ascii="Arial" w:eastAsia="Times New Roman" w:hAnsi="Arial" w:cs="Arial"/>
          <w:color w:val="000000"/>
        </w:rPr>
        <w:t>.</w:t>
      </w:r>
      <w:r w:rsidRPr="00EF512A">
        <w:rPr>
          <w:rFonts w:ascii="Arial" w:eastAsia="Times New Roman" w:hAnsi="Arial" w:cs="Arial"/>
          <w:color w:val="000000"/>
        </w:rPr>
        <w:t> </w:t>
      </w:r>
    </w:p>
    <w:p w14:paraId="7FF938D5" w14:textId="18DF847F" w:rsidR="00354B9D"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Familiarity with corporate research, financial analysis, and employment law </w:t>
      </w:r>
    </w:p>
    <w:p w14:paraId="321615E6" w14:textId="2CA4757B" w:rsidR="008E5CB1"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Strong technical research skills</w:t>
      </w:r>
      <w:r w:rsidR="001F5BB3">
        <w:rPr>
          <w:rFonts w:ascii="Arial" w:eastAsia="Times New Roman" w:hAnsi="Arial" w:cs="Arial"/>
          <w:color w:val="000000"/>
        </w:rPr>
        <w:t>.</w:t>
      </w:r>
      <w:r w:rsidRPr="00EF512A">
        <w:rPr>
          <w:rFonts w:ascii="Arial" w:eastAsia="Times New Roman" w:hAnsi="Arial" w:cs="Arial"/>
          <w:color w:val="000000"/>
        </w:rPr>
        <w:t> </w:t>
      </w:r>
    </w:p>
    <w:p w14:paraId="16FA6FB1" w14:textId="3C3BC21B" w:rsidR="00080DD6"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Demonstrated ability to work effectively in politically sensitive and high-pressure environments</w:t>
      </w:r>
      <w:r w:rsidR="001F5BB3">
        <w:rPr>
          <w:rFonts w:ascii="Arial" w:eastAsia="Times New Roman" w:hAnsi="Arial" w:cs="Arial"/>
          <w:color w:val="000000"/>
        </w:rPr>
        <w:t>.</w:t>
      </w:r>
    </w:p>
    <w:p w14:paraId="1C2E8C00" w14:textId="5B925827" w:rsidR="00080DD6" w:rsidRPr="00EF512A"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Willingness to travel extensively when it is safe to do so</w:t>
      </w:r>
      <w:r w:rsidR="001F5BB3">
        <w:rPr>
          <w:rFonts w:ascii="Arial" w:eastAsia="Times New Roman" w:hAnsi="Arial" w:cs="Arial"/>
          <w:color w:val="000000"/>
        </w:rPr>
        <w:t>.</w:t>
      </w:r>
    </w:p>
    <w:p w14:paraId="0C70D3CA" w14:textId="184CC1E9" w:rsidR="00354B9D" w:rsidRDefault="00354B9D" w:rsidP="00EF512A">
      <w:pPr>
        <w:numPr>
          <w:ilvl w:val="0"/>
          <w:numId w:val="4"/>
        </w:numPr>
        <w:textAlignment w:val="baseline"/>
        <w:rPr>
          <w:rFonts w:ascii="Arial" w:eastAsia="Times New Roman" w:hAnsi="Arial" w:cs="Arial"/>
          <w:color w:val="000000"/>
        </w:rPr>
      </w:pPr>
      <w:r w:rsidRPr="00EF512A">
        <w:rPr>
          <w:rFonts w:ascii="Arial" w:eastAsia="Times New Roman" w:hAnsi="Arial" w:cs="Arial"/>
          <w:color w:val="000000"/>
        </w:rPr>
        <w:t>Willingness to work remotely</w:t>
      </w:r>
      <w:r w:rsidR="001F5BB3">
        <w:rPr>
          <w:rFonts w:ascii="Arial" w:eastAsia="Times New Roman" w:hAnsi="Arial" w:cs="Arial"/>
          <w:color w:val="000000"/>
        </w:rPr>
        <w:t>.</w:t>
      </w:r>
    </w:p>
    <w:p w14:paraId="5F79B284" w14:textId="77777777" w:rsidR="00354B9D" w:rsidRPr="00EF512A" w:rsidRDefault="00354B9D" w:rsidP="00EF512A">
      <w:pPr>
        <w:rPr>
          <w:rFonts w:ascii="Arial" w:eastAsia="Times New Roman" w:hAnsi="Arial" w:cs="Arial"/>
          <w:color w:val="000000"/>
        </w:rPr>
      </w:pPr>
    </w:p>
    <w:p w14:paraId="5AC24C64" w14:textId="087AE761" w:rsidR="00354B9D" w:rsidRPr="00EF512A" w:rsidRDefault="00354B9D" w:rsidP="00EF512A">
      <w:pPr>
        <w:spacing w:after="240"/>
        <w:rPr>
          <w:rFonts w:ascii="Arial" w:eastAsia="Times New Roman" w:hAnsi="Arial" w:cs="Arial"/>
          <w:color w:val="000000"/>
        </w:rPr>
      </w:pPr>
      <w:r w:rsidRPr="00EF512A">
        <w:rPr>
          <w:rFonts w:ascii="Arial" w:eastAsia="Times New Roman" w:hAnsi="Arial" w:cs="Arial"/>
          <w:b/>
          <w:bCs/>
          <w:color w:val="000000"/>
        </w:rPr>
        <w:t xml:space="preserve">Working conditions: </w:t>
      </w:r>
      <w:r w:rsidRPr="00EF512A">
        <w:rPr>
          <w:rFonts w:ascii="Arial" w:eastAsia="Times New Roman" w:hAnsi="Arial" w:cs="Arial"/>
          <w:color w:val="000000"/>
        </w:rPr>
        <w:t xml:space="preserve">This is a full-time remote position. Long hours will be required on occasion. When conditions are amenable, the position will require some travel. CJNRC will follow public health guidance related to the </w:t>
      </w:r>
      <w:r w:rsidR="00CD33FA" w:rsidRPr="00EF512A">
        <w:rPr>
          <w:rFonts w:ascii="Arial" w:eastAsia="Times New Roman" w:hAnsi="Arial" w:cs="Arial"/>
          <w:color w:val="000000"/>
        </w:rPr>
        <w:t>C</w:t>
      </w:r>
      <w:r w:rsidR="00CD33FA">
        <w:rPr>
          <w:rFonts w:ascii="Arial" w:eastAsia="Times New Roman" w:hAnsi="Arial" w:cs="Arial"/>
          <w:color w:val="000000"/>
        </w:rPr>
        <w:t>OVID</w:t>
      </w:r>
      <w:r w:rsidRPr="00EF512A">
        <w:rPr>
          <w:rFonts w:ascii="Arial" w:eastAsia="Times New Roman" w:hAnsi="Arial" w:cs="Arial"/>
          <w:color w:val="000000"/>
        </w:rPr>
        <w:t>-19 pandemic.</w:t>
      </w:r>
      <w:r w:rsidR="00EF512A">
        <w:rPr>
          <w:rFonts w:ascii="Arial" w:eastAsia="Times New Roman" w:hAnsi="Arial" w:cs="Arial"/>
          <w:color w:val="000000"/>
        </w:rPr>
        <w:t xml:space="preserve"> </w:t>
      </w:r>
    </w:p>
    <w:p w14:paraId="48736939" w14:textId="6E0B3772" w:rsidR="00CD33FA" w:rsidRPr="00EF512A" w:rsidRDefault="00354B9D" w:rsidP="00EF512A">
      <w:pPr>
        <w:rPr>
          <w:rFonts w:ascii="Arial" w:hAnsi="Arial" w:cs="Arial"/>
        </w:rPr>
      </w:pPr>
      <w:r w:rsidRPr="00EF512A">
        <w:rPr>
          <w:rFonts w:ascii="Arial" w:eastAsia="Times New Roman" w:hAnsi="Arial" w:cs="Arial"/>
          <w:b/>
          <w:bCs/>
          <w:color w:val="000000"/>
        </w:rPr>
        <w:t xml:space="preserve">Compensation: </w:t>
      </w:r>
      <w:r w:rsidR="00031BDA" w:rsidRPr="00EF512A">
        <w:rPr>
          <w:rFonts w:ascii="Arial" w:hAnsi="Arial" w:cs="Arial"/>
        </w:rPr>
        <w:t>The salary range for the position is $85,000 to $125,000, depending upon the candidate’s experience.</w:t>
      </w:r>
      <w:r w:rsidR="00EF512A">
        <w:rPr>
          <w:rFonts w:ascii="Arial" w:hAnsi="Arial" w:cs="Arial"/>
        </w:rPr>
        <w:t xml:space="preserve"> </w:t>
      </w:r>
      <w:r w:rsidR="00031BDA" w:rsidRPr="00EF512A">
        <w:rPr>
          <w:rFonts w:ascii="Arial" w:hAnsi="Arial" w:cs="Arial"/>
        </w:rPr>
        <w:t>CJNRC also offers an excellent benefits package that includes employer-paid medical and dental plans for full-time staff and their qualified dependents.</w:t>
      </w:r>
    </w:p>
    <w:p w14:paraId="71F53BC2" w14:textId="77777777" w:rsidR="00031BDA" w:rsidRPr="00EF512A" w:rsidRDefault="00031BDA" w:rsidP="00FC3E29">
      <w:pPr>
        <w:rPr>
          <w:rFonts w:ascii="Arial" w:eastAsia="Times New Roman" w:hAnsi="Arial" w:cs="Arial"/>
          <w:b/>
          <w:bCs/>
          <w:color w:val="000000"/>
        </w:rPr>
      </w:pPr>
    </w:p>
    <w:p w14:paraId="6732671C" w14:textId="21015413" w:rsidR="00C53BC9" w:rsidRPr="00EF512A" w:rsidRDefault="00354B9D" w:rsidP="00EF512A">
      <w:pPr>
        <w:spacing w:after="240"/>
        <w:rPr>
          <w:rFonts w:ascii="Arial" w:eastAsia="Times New Roman" w:hAnsi="Arial" w:cs="Arial"/>
          <w:color w:val="000000"/>
        </w:rPr>
      </w:pPr>
      <w:r w:rsidRPr="00EF512A">
        <w:rPr>
          <w:rFonts w:ascii="Arial" w:eastAsia="Times New Roman" w:hAnsi="Arial" w:cs="Arial"/>
          <w:b/>
          <w:bCs/>
          <w:color w:val="000000"/>
        </w:rPr>
        <w:t>To Apply: </w:t>
      </w:r>
      <w:r w:rsidR="00C53BC9" w:rsidRPr="00EF512A">
        <w:rPr>
          <w:rFonts w:ascii="Arial" w:hAnsi="Arial" w:cs="Arial"/>
        </w:rPr>
        <w:t>CJNRC expects to complete the hiring process in the next two months and anticipates that the attorney hired for this position will begin work on October 31, 2022.</w:t>
      </w:r>
      <w:r w:rsidR="00EF512A">
        <w:rPr>
          <w:rFonts w:ascii="Arial" w:hAnsi="Arial" w:cs="Arial"/>
        </w:rPr>
        <w:t xml:space="preserve"> </w:t>
      </w:r>
      <w:r w:rsidR="00C53BC9" w:rsidRPr="00EF512A">
        <w:rPr>
          <w:rFonts w:ascii="Arial" w:hAnsi="Arial" w:cs="Arial"/>
        </w:rPr>
        <w:t xml:space="preserve">Send applications to Walter </w:t>
      </w:r>
      <w:proofErr w:type="spellStart"/>
      <w:r w:rsidR="00C53BC9" w:rsidRPr="00EF512A">
        <w:rPr>
          <w:rFonts w:ascii="Arial" w:hAnsi="Arial" w:cs="Arial"/>
        </w:rPr>
        <w:t xml:space="preserve">Meginniss at </w:t>
      </w:r>
      <w:r w:rsidR="00000000">
        <w:fldChar w:fldCharType="begin"/>
      </w:r>
      <w:r w:rsidR="00000000">
        <w:instrText xml:space="preserve"> H</w:instrText>
      </w:r>
      <w:proofErr w:type="spellEnd"/>
      <w:r w:rsidR="00000000">
        <w:instrText xml:space="preserve">YPERLINK "mailto:tmeginniss@grmny.com" </w:instrText>
      </w:r>
      <w:r w:rsidR="00000000">
        <w:fldChar w:fldCharType="separate"/>
      </w:r>
      <w:r w:rsidR="00C53BC9" w:rsidRPr="00EF512A">
        <w:rPr>
          <w:rStyle w:val="Hyperlink"/>
          <w:rFonts w:ascii="Arial" w:hAnsi="Arial" w:cs="Arial"/>
        </w:rPr>
        <w:t>tmeginniss@grmny.com</w:t>
      </w:r>
      <w:r w:rsidR="00000000">
        <w:rPr>
          <w:rStyle w:val="Hyperlink"/>
          <w:rFonts w:ascii="Arial" w:hAnsi="Arial" w:cs="Arial"/>
        </w:rPr>
        <w:fldChar w:fldCharType="end"/>
      </w:r>
    </w:p>
    <w:p w14:paraId="015C7754" w14:textId="208D48E6" w:rsidR="00354B9D" w:rsidRPr="00EF512A" w:rsidRDefault="00354B9D" w:rsidP="00EF512A">
      <w:pPr>
        <w:spacing w:before="240" w:after="240"/>
        <w:rPr>
          <w:rFonts w:ascii="Arial" w:eastAsia="Times New Roman" w:hAnsi="Arial" w:cs="Arial"/>
          <w:color w:val="000000"/>
        </w:rPr>
      </w:pPr>
      <w:r w:rsidRPr="00EF512A">
        <w:rPr>
          <w:rFonts w:ascii="Arial" w:eastAsia="Times New Roman" w:hAnsi="Arial" w:cs="Arial"/>
          <w:i/>
          <w:iCs/>
          <w:color w:val="000000"/>
        </w:rPr>
        <w:t>CJNRC is committed to equal opportunity, and encourages applicants of all ages, races, sexual orientations, genders, national origins, ethnicities, religions, and veteran status. We encourage people from diverse backgrounds and experiences related to our core organizational values and objectives to apply.</w:t>
      </w:r>
    </w:p>
    <w:p w14:paraId="535A9506" w14:textId="77777777" w:rsidR="00354B9D" w:rsidRPr="00EF512A" w:rsidRDefault="00354B9D" w:rsidP="00EF512A">
      <w:pPr>
        <w:spacing w:after="240"/>
        <w:rPr>
          <w:rFonts w:ascii="Arial" w:eastAsia="Times New Roman" w:hAnsi="Arial" w:cs="Arial"/>
        </w:rPr>
      </w:pPr>
    </w:p>
    <w:p w14:paraId="095AB1F5" w14:textId="77777777" w:rsidR="00BD19ED" w:rsidRPr="00EF512A" w:rsidRDefault="00BD19ED" w:rsidP="00EF512A">
      <w:pPr>
        <w:rPr>
          <w:rFonts w:ascii="Arial" w:hAnsi="Arial" w:cs="Arial"/>
        </w:rPr>
      </w:pPr>
    </w:p>
    <w:sectPr w:rsidR="00BD19ED" w:rsidRPr="00EF512A" w:rsidSect="008E43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8DDF" w14:textId="77777777" w:rsidR="00184032" w:rsidRDefault="00184032" w:rsidP="00354B9D">
      <w:r>
        <w:separator/>
      </w:r>
    </w:p>
  </w:endnote>
  <w:endnote w:type="continuationSeparator" w:id="0">
    <w:p w14:paraId="441F2759" w14:textId="77777777" w:rsidR="00184032" w:rsidRDefault="00184032" w:rsidP="0035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D903" w14:textId="77777777" w:rsidR="00184032" w:rsidRDefault="00184032" w:rsidP="00354B9D">
      <w:r>
        <w:separator/>
      </w:r>
    </w:p>
  </w:footnote>
  <w:footnote w:type="continuationSeparator" w:id="0">
    <w:p w14:paraId="34EFA6A8" w14:textId="77777777" w:rsidR="00184032" w:rsidRDefault="00184032" w:rsidP="0035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8E5CB1" w14:paraId="6ED6745E" w14:textId="77777777">
      <w:trPr>
        <w:trHeight w:val="720"/>
      </w:trPr>
      <w:tc>
        <w:tcPr>
          <w:tcW w:w="1667" w:type="pct"/>
        </w:tcPr>
        <w:p w14:paraId="6064AC02" w14:textId="77777777" w:rsidR="008E5CB1" w:rsidRDefault="008E5CB1">
          <w:pPr>
            <w:pStyle w:val="Header"/>
            <w:tabs>
              <w:tab w:val="clear" w:pos="4680"/>
              <w:tab w:val="clear" w:pos="9360"/>
            </w:tabs>
            <w:rPr>
              <w:color w:val="4472C4" w:themeColor="accent1"/>
            </w:rPr>
          </w:pPr>
        </w:p>
      </w:tc>
      <w:tc>
        <w:tcPr>
          <w:tcW w:w="1667" w:type="pct"/>
        </w:tcPr>
        <w:p w14:paraId="1127AFD5" w14:textId="70ECDFD4" w:rsidR="008E5CB1" w:rsidRDefault="00EF512A">
          <w:pPr>
            <w:pStyle w:val="Header"/>
            <w:tabs>
              <w:tab w:val="clear" w:pos="4680"/>
              <w:tab w:val="clear" w:pos="9360"/>
            </w:tabs>
            <w:jc w:val="center"/>
            <w:rPr>
              <w:color w:val="4472C4" w:themeColor="accent1"/>
            </w:rPr>
          </w:pPr>
          <w:r>
            <w:rPr>
              <w:color w:val="4472C4" w:themeColor="accent1"/>
            </w:rPr>
            <w:t xml:space="preserve">                </w:t>
          </w:r>
          <w:r w:rsidR="008E5CB1">
            <w:rPr>
              <w:color w:val="4472C4" w:themeColor="accent1"/>
            </w:rPr>
            <w:t xml:space="preserve"> </w:t>
          </w:r>
        </w:p>
      </w:tc>
      <w:tc>
        <w:tcPr>
          <w:tcW w:w="1666" w:type="pct"/>
        </w:tcPr>
        <w:p w14:paraId="219825A9" w14:textId="10FBBA72" w:rsidR="008E5CB1" w:rsidRDefault="008E5CB1" w:rsidP="008E5CB1"/>
        <w:p w14:paraId="3A912F75" w14:textId="0FA7E929" w:rsidR="008E5CB1" w:rsidRDefault="008E5CB1" w:rsidP="008E5CB1">
          <w:pPr>
            <w:pStyle w:val="Header"/>
            <w:tabs>
              <w:tab w:val="clear" w:pos="4680"/>
              <w:tab w:val="clear" w:pos="9360"/>
            </w:tabs>
            <w:jc w:val="center"/>
            <w:rPr>
              <w:color w:val="4472C4" w:themeColor="accent1"/>
            </w:rPr>
          </w:pPr>
        </w:p>
      </w:tc>
    </w:tr>
  </w:tbl>
  <w:p w14:paraId="61664136" w14:textId="5BD323F3" w:rsidR="00354B9D" w:rsidRDefault="0035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152"/>
    <w:multiLevelType w:val="hybridMultilevel"/>
    <w:tmpl w:val="8116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438"/>
    <w:multiLevelType w:val="multilevel"/>
    <w:tmpl w:val="1D4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B3B23"/>
    <w:multiLevelType w:val="multilevel"/>
    <w:tmpl w:val="D516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D5525"/>
    <w:multiLevelType w:val="multilevel"/>
    <w:tmpl w:val="4EF4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339892">
    <w:abstractNumId w:val="3"/>
  </w:num>
  <w:num w:numId="2" w16cid:durableId="189912784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653678960">
    <w:abstractNumId w:val="2"/>
  </w:num>
  <w:num w:numId="4" w16cid:durableId="197027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9D"/>
    <w:rsid w:val="00031BDA"/>
    <w:rsid w:val="00080DD6"/>
    <w:rsid w:val="000D4A3C"/>
    <w:rsid w:val="00184032"/>
    <w:rsid w:val="001F5BB3"/>
    <w:rsid w:val="00217F74"/>
    <w:rsid w:val="00354B9D"/>
    <w:rsid w:val="003632A3"/>
    <w:rsid w:val="00422B95"/>
    <w:rsid w:val="006558C4"/>
    <w:rsid w:val="00760987"/>
    <w:rsid w:val="00807F84"/>
    <w:rsid w:val="00850AB3"/>
    <w:rsid w:val="008E43A9"/>
    <w:rsid w:val="008E5CB1"/>
    <w:rsid w:val="00BD19ED"/>
    <w:rsid w:val="00C53BC9"/>
    <w:rsid w:val="00C96DF7"/>
    <w:rsid w:val="00CD33FA"/>
    <w:rsid w:val="00EF512A"/>
    <w:rsid w:val="00F07422"/>
    <w:rsid w:val="00F93314"/>
    <w:rsid w:val="00FC3E29"/>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BD7C"/>
  <w15:chartTrackingRefBased/>
  <w15:docId w15:val="{6E89662E-4B5A-BF4D-9B4E-89D02AB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B9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4B9D"/>
  </w:style>
  <w:style w:type="paragraph" w:styleId="Header">
    <w:name w:val="header"/>
    <w:basedOn w:val="Normal"/>
    <w:link w:val="HeaderChar"/>
    <w:uiPriority w:val="99"/>
    <w:unhideWhenUsed/>
    <w:rsid w:val="00354B9D"/>
    <w:pPr>
      <w:tabs>
        <w:tab w:val="center" w:pos="4680"/>
        <w:tab w:val="right" w:pos="9360"/>
      </w:tabs>
    </w:pPr>
  </w:style>
  <w:style w:type="character" w:customStyle="1" w:styleId="HeaderChar">
    <w:name w:val="Header Char"/>
    <w:basedOn w:val="DefaultParagraphFont"/>
    <w:link w:val="Header"/>
    <w:uiPriority w:val="99"/>
    <w:rsid w:val="00354B9D"/>
  </w:style>
  <w:style w:type="paragraph" w:styleId="Footer">
    <w:name w:val="footer"/>
    <w:basedOn w:val="Normal"/>
    <w:link w:val="FooterChar"/>
    <w:uiPriority w:val="99"/>
    <w:unhideWhenUsed/>
    <w:rsid w:val="00354B9D"/>
    <w:pPr>
      <w:tabs>
        <w:tab w:val="center" w:pos="4680"/>
        <w:tab w:val="right" w:pos="9360"/>
      </w:tabs>
    </w:pPr>
  </w:style>
  <w:style w:type="character" w:customStyle="1" w:styleId="FooterChar">
    <w:name w:val="Footer Char"/>
    <w:basedOn w:val="DefaultParagraphFont"/>
    <w:link w:val="Footer"/>
    <w:uiPriority w:val="99"/>
    <w:rsid w:val="00354B9D"/>
  </w:style>
  <w:style w:type="paragraph" w:styleId="ListParagraph">
    <w:name w:val="List Paragraph"/>
    <w:basedOn w:val="Normal"/>
    <w:uiPriority w:val="34"/>
    <w:qFormat/>
    <w:rsid w:val="008E5CB1"/>
    <w:pPr>
      <w:ind w:left="720"/>
      <w:contextualSpacing/>
    </w:pPr>
  </w:style>
  <w:style w:type="character" w:styleId="Hyperlink">
    <w:name w:val="Hyperlink"/>
    <w:basedOn w:val="DefaultParagraphFont"/>
    <w:uiPriority w:val="99"/>
    <w:unhideWhenUsed/>
    <w:rsid w:val="00C53BC9"/>
    <w:rPr>
      <w:color w:val="0563C1" w:themeColor="hyperlink"/>
      <w:u w:val="single"/>
    </w:rPr>
  </w:style>
  <w:style w:type="character" w:styleId="UnresolvedMention">
    <w:name w:val="Unresolved Mention"/>
    <w:basedOn w:val="DefaultParagraphFont"/>
    <w:uiPriority w:val="99"/>
    <w:semiHidden/>
    <w:unhideWhenUsed/>
    <w:rsid w:val="00C53BC9"/>
    <w:rPr>
      <w:color w:val="605E5C"/>
      <w:shd w:val="clear" w:color="auto" w:fill="E1DFDD"/>
    </w:rPr>
  </w:style>
  <w:style w:type="paragraph" w:styleId="Revision">
    <w:name w:val="Revision"/>
    <w:hidden/>
    <w:uiPriority w:val="99"/>
    <w:semiHidden/>
    <w:rsid w:val="00F9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3951">
      <w:bodyDiv w:val="1"/>
      <w:marLeft w:val="0"/>
      <w:marRight w:val="0"/>
      <w:marTop w:val="0"/>
      <w:marBottom w:val="0"/>
      <w:divBdr>
        <w:top w:val="none" w:sz="0" w:space="0" w:color="auto"/>
        <w:left w:val="none" w:sz="0" w:space="0" w:color="auto"/>
        <w:bottom w:val="none" w:sz="0" w:space="0" w:color="auto"/>
        <w:right w:val="none" w:sz="0" w:space="0" w:color="auto"/>
      </w:divBdr>
    </w:div>
    <w:div w:id="785539853">
      <w:bodyDiv w:val="1"/>
      <w:marLeft w:val="0"/>
      <w:marRight w:val="0"/>
      <w:marTop w:val="0"/>
      <w:marBottom w:val="0"/>
      <w:divBdr>
        <w:top w:val="none" w:sz="0" w:space="0" w:color="auto"/>
        <w:left w:val="none" w:sz="0" w:space="0" w:color="auto"/>
        <w:bottom w:val="none" w:sz="0" w:space="0" w:color="auto"/>
        <w:right w:val="none" w:sz="0" w:space="0" w:color="auto"/>
      </w:divBdr>
    </w:div>
    <w:div w:id="838733485">
      <w:bodyDiv w:val="1"/>
      <w:marLeft w:val="0"/>
      <w:marRight w:val="0"/>
      <w:marTop w:val="0"/>
      <w:marBottom w:val="0"/>
      <w:divBdr>
        <w:top w:val="none" w:sz="0" w:space="0" w:color="auto"/>
        <w:left w:val="none" w:sz="0" w:space="0" w:color="auto"/>
        <w:bottom w:val="none" w:sz="0" w:space="0" w:color="auto"/>
        <w:right w:val="none" w:sz="0" w:space="0" w:color="auto"/>
      </w:divBdr>
    </w:div>
    <w:div w:id="1076826878">
      <w:bodyDiv w:val="1"/>
      <w:marLeft w:val="0"/>
      <w:marRight w:val="0"/>
      <w:marTop w:val="0"/>
      <w:marBottom w:val="0"/>
      <w:divBdr>
        <w:top w:val="none" w:sz="0" w:space="0" w:color="auto"/>
        <w:left w:val="none" w:sz="0" w:space="0" w:color="auto"/>
        <w:bottom w:val="none" w:sz="0" w:space="0" w:color="auto"/>
        <w:right w:val="none" w:sz="0" w:space="0" w:color="auto"/>
      </w:divBdr>
    </w:div>
    <w:div w:id="1432775721">
      <w:bodyDiv w:val="1"/>
      <w:marLeft w:val="0"/>
      <w:marRight w:val="0"/>
      <w:marTop w:val="0"/>
      <w:marBottom w:val="0"/>
      <w:divBdr>
        <w:top w:val="none" w:sz="0" w:space="0" w:color="auto"/>
        <w:left w:val="none" w:sz="0" w:space="0" w:color="auto"/>
        <w:bottom w:val="none" w:sz="0" w:space="0" w:color="auto"/>
        <w:right w:val="none" w:sz="0" w:space="0" w:color="auto"/>
      </w:divBdr>
    </w:div>
    <w:div w:id="1790391573">
      <w:bodyDiv w:val="1"/>
      <w:marLeft w:val="0"/>
      <w:marRight w:val="0"/>
      <w:marTop w:val="0"/>
      <w:marBottom w:val="0"/>
      <w:divBdr>
        <w:top w:val="none" w:sz="0" w:space="0" w:color="auto"/>
        <w:left w:val="none" w:sz="0" w:space="0" w:color="auto"/>
        <w:bottom w:val="none" w:sz="0" w:space="0" w:color="auto"/>
        <w:right w:val="none" w:sz="0" w:space="0" w:color="auto"/>
      </w:divBdr>
    </w:div>
    <w:div w:id="1933977648">
      <w:bodyDiv w:val="1"/>
      <w:marLeft w:val="0"/>
      <w:marRight w:val="0"/>
      <w:marTop w:val="0"/>
      <w:marBottom w:val="0"/>
      <w:divBdr>
        <w:top w:val="none" w:sz="0" w:space="0" w:color="auto"/>
        <w:left w:val="none" w:sz="0" w:space="0" w:color="auto"/>
        <w:bottom w:val="none" w:sz="0" w:space="0" w:color="auto"/>
        <w:right w:val="none" w:sz="0" w:space="0" w:color="auto"/>
      </w:divBdr>
    </w:div>
    <w:div w:id="19493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3358-5FDB-F148-8EBA-C8D3B8F5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 Moshi</dc:creator>
  <cp:keywords/>
  <dc:description/>
  <cp:lastModifiedBy>Emma Hollister</cp:lastModifiedBy>
  <cp:revision>5</cp:revision>
  <dcterms:created xsi:type="dcterms:W3CDTF">2022-08-22T14:48:00Z</dcterms:created>
  <dcterms:modified xsi:type="dcterms:W3CDTF">2022-09-02T18:21:00Z</dcterms:modified>
</cp:coreProperties>
</file>